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F03FC8" w:rsidRPr="00676FA7" w:rsidRDefault="00F03FC8" w:rsidP="00F03FC8">
      <w:pPr>
        <w:jc w:val="both"/>
        <w:rPr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Pr="00676FA7">
        <w:rPr>
          <w:lang w:val="uk-UA"/>
        </w:rPr>
        <w:t>надання дозволу на розроблення</w:t>
      </w:r>
    </w:p>
    <w:p w:rsidR="00F03FC8" w:rsidRPr="00676FA7" w:rsidRDefault="00F03FC8" w:rsidP="00F03FC8">
      <w:pPr>
        <w:jc w:val="both"/>
        <w:rPr>
          <w:lang w:val="uk-UA"/>
        </w:rPr>
      </w:pPr>
      <w:r w:rsidRPr="00676FA7">
        <w:rPr>
          <w:lang w:val="uk-UA"/>
        </w:rPr>
        <w:t>проект</w:t>
      </w:r>
      <w:r w:rsidR="00676FA7" w:rsidRPr="00676FA7">
        <w:rPr>
          <w:lang w:val="uk-UA"/>
        </w:rPr>
        <w:t>у</w:t>
      </w:r>
      <w:r w:rsidRPr="00676FA7">
        <w:rPr>
          <w:lang w:val="uk-UA"/>
        </w:rPr>
        <w:t xml:space="preserve"> землеустрою щодо відведення </w:t>
      </w:r>
    </w:p>
    <w:p w:rsidR="00F03FC8" w:rsidRPr="00676FA7" w:rsidRDefault="00F03FC8" w:rsidP="00751DD7">
      <w:pPr>
        <w:jc w:val="both"/>
        <w:rPr>
          <w:color w:val="000000"/>
          <w:spacing w:val="-3"/>
        </w:rPr>
      </w:pPr>
      <w:r w:rsidRPr="00676FA7">
        <w:rPr>
          <w:lang w:val="uk-UA"/>
        </w:rPr>
        <w:t>земельн</w:t>
      </w:r>
      <w:r w:rsidR="00676FA7" w:rsidRPr="00676FA7">
        <w:rPr>
          <w:lang w:val="uk-UA"/>
        </w:rPr>
        <w:t>ої</w:t>
      </w:r>
      <w:r w:rsidRPr="00676FA7">
        <w:rPr>
          <w:lang w:val="uk-UA"/>
        </w:rPr>
        <w:t xml:space="preserve"> ділян</w:t>
      </w:r>
      <w:r w:rsidR="00676FA7" w:rsidRPr="00676FA7">
        <w:rPr>
          <w:lang w:val="uk-UA"/>
        </w:rPr>
        <w:t>ки</w:t>
      </w:r>
      <w:r w:rsidRPr="00676FA7">
        <w:t xml:space="preserve"> </w:t>
      </w:r>
    </w:p>
    <w:p w:rsidR="00FE1F96" w:rsidRDefault="00FE1F96" w:rsidP="00FE1F96">
      <w:pPr>
        <w:jc w:val="both"/>
        <w:rPr>
          <w:lang w:val="uk-UA"/>
        </w:rPr>
      </w:pPr>
      <w:r w:rsidRPr="00676FA7">
        <w:rPr>
          <w:lang w:val="uk-UA"/>
        </w:rPr>
        <w:t>згідно із ст. 42 Земельного кодексу України</w:t>
      </w:r>
    </w:p>
    <w:p w:rsidR="00FE1F96" w:rsidRDefault="00FE1F96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F03FC8" w:rsidRDefault="00FE1F96" w:rsidP="00F03FC8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 xml:space="preserve">1. </w:t>
      </w:r>
      <w:r w:rsidR="00F03FC8" w:rsidRPr="0096491B">
        <w:rPr>
          <w:lang w:val="uk-UA"/>
        </w:rPr>
        <w:t>Розглянувши клопотання, дозволити розробити проект землеустрою щодо відведення земельної ділянки</w:t>
      </w:r>
      <w:r w:rsidR="006C52B7">
        <w:rPr>
          <w:lang w:val="uk-UA"/>
        </w:rPr>
        <w:t xml:space="preserve"> О</w:t>
      </w:r>
      <w:r w:rsidR="00F03FC8" w:rsidRPr="0096491B">
        <w:rPr>
          <w:lang w:val="uk-UA"/>
        </w:rPr>
        <w:t>б’єднанню співвласників баг</w:t>
      </w:r>
      <w:r w:rsidR="00924476" w:rsidRPr="0096491B">
        <w:rPr>
          <w:lang w:val="uk-UA"/>
        </w:rPr>
        <w:t>атоквартирного будинку «</w:t>
      </w:r>
      <w:r w:rsidR="00261F29">
        <w:rPr>
          <w:lang w:val="uk-UA"/>
        </w:rPr>
        <w:t>Ч</w:t>
      </w:r>
      <w:r w:rsidR="006B019B">
        <w:rPr>
          <w:lang w:val="uk-UA"/>
        </w:rPr>
        <w:t>КАЛОВА</w:t>
      </w:r>
      <w:bookmarkStart w:id="0" w:name="_GoBack"/>
      <w:bookmarkEnd w:id="0"/>
      <w:r w:rsidR="00261F29">
        <w:rPr>
          <w:lang w:val="uk-UA"/>
        </w:rPr>
        <w:t>-22</w:t>
      </w:r>
      <w:r w:rsidR="00F03FC8" w:rsidRPr="0096491B">
        <w:rPr>
          <w:lang w:val="uk-UA"/>
        </w:rPr>
        <w:t>» по вул.</w:t>
      </w:r>
      <w:r w:rsidR="006C52B7">
        <w:rPr>
          <w:lang w:val="uk-UA"/>
        </w:rPr>
        <w:t> </w:t>
      </w:r>
      <w:r w:rsidR="00261F29">
        <w:rPr>
          <w:lang w:val="uk-UA"/>
        </w:rPr>
        <w:t>Чкалова,</w:t>
      </w:r>
      <w:r w:rsidR="005E16BF">
        <w:rPr>
          <w:lang w:val="uk-UA"/>
        </w:rPr>
        <w:t> </w:t>
      </w:r>
      <w:r w:rsidR="00261F29">
        <w:rPr>
          <w:lang w:val="uk-UA"/>
        </w:rPr>
        <w:t>22</w:t>
      </w:r>
      <w:r w:rsidR="00F03FC8" w:rsidRPr="0096491B">
        <w:rPr>
          <w:lang w:val="uk-UA"/>
        </w:rPr>
        <w:t xml:space="preserve"> орієнтовною площею земельної ділянки </w:t>
      </w:r>
      <w:r w:rsidR="0096491B" w:rsidRPr="0096491B">
        <w:rPr>
          <w:lang w:val="uk-UA"/>
        </w:rPr>
        <w:t>4</w:t>
      </w:r>
      <w:r w:rsidR="00261F29">
        <w:rPr>
          <w:lang w:val="uk-UA"/>
        </w:rPr>
        <w:t>0</w:t>
      </w:r>
      <w:r w:rsidR="0096491B" w:rsidRPr="0096491B">
        <w:rPr>
          <w:lang w:val="uk-UA"/>
        </w:rPr>
        <w:t>00</w:t>
      </w:r>
      <w:r w:rsidR="00924476" w:rsidRPr="0096491B">
        <w:rPr>
          <w:lang w:val="uk-UA"/>
        </w:rPr>
        <w:t> </w:t>
      </w:r>
      <w:r w:rsidR="00F03FC8" w:rsidRPr="0096491B">
        <w:rPr>
          <w:lang w:val="uk-UA"/>
        </w:rPr>
        <w:t>кв.</w:t>
      </w:r>
      <w:r w:rsidR="00924476" w:rsidRPr="0096491B">
        <w:rPr>
          <w:lang w:val="uk-UA"/>
        </w:rPr>
        <w:t> </w:t>
      </w:r>
      <w:r w:rsidR="00F03FC8" w:rsidRPr="0096491B">
        <w:rPr>
          <w:lang w:val="uk-UA"/>
        </w:rPr>
        <w:t>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FE1F96" w:rsidRDefault="005E16BF" w:rsidP="00FE1F96">
      <w:pPr>
        <w:pStyle w:val="a3"/>
        <w:jc w:val="both"/>
        <w:rPr>
          <w:lang w:val="uk-UA"/>
        </w:rPr>
      </w:pPr>
      <w:r>
        <w:rPr>
          <w:lang w:val="uk-UA"/>
        </w:rPr>
        <w:t>2</w:t>
      </w:r>
      <w:r w:rsidR="00FE1F96">
        <w:rPr>
          <w:lang w:val="uk-UA"/>
        </w:rPr>
        <w:t xml:space="preserve">. </w:t>
      </w:r>
      <w:r w:rsidR="007610D5">
        <w:rPr>
          <w:lang w:val="uk-UA"/>
        </w:rPr>
        <w:t xml:space="preserve">Контроль </w:t>
      </w:r>
      <w:r w:rsidR="007610D5">
        <w:rPr>
          <w:rFonts w:ascii="10,5" w:hAnsi="10,5" w:hint="eastAsia"/>
          <w:lang w:val="uk-UA"/>
        </w:rPr>
        <w:t>за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AC276C">
      <w:pPr>
        <w:jc w:val="both"/>
        <w:rPr>
          <w:lang w:val="uk-UA"/>
        </w:rPr>
      </w:pPr>
    </w:p>
    <w:p w:rsidR="008F2774" w:rsidRDefault="008F2774" w:rsidP="00AC276C">
      <w:pPr>
        <w:jc w:val="both"/>
        <w:rPr>
          <w:lang w:val="uk-UA"/>
        </w:rPr>
      </w:pPr>
    </w:p>
    <w:p w:rsidR="00FE1F96" w:rsidRDefault="00FE1F96" w:rsidP="00AC276C">
      <w:pPr>
        <w:jc w:val="center"/>
        <w:rPr>
          <w:lang w:val="uk-UA"/>
        </w:rPr>
      </w:pPr>
    </w:p>
    <w:p w:rsidR="00D6068A" w:rsidRDefault="002C7C69" w:rsidP="007415CB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D6068A" w:rsidRDefault="00D6068A" w:rsidP="00D6068A">
      <w:pPr>
        <w:rPr>
          <w:lang w:val="en-US"/>
        </w:rPr>
      </w:pPr>
    </w:p>
    <w:p w:rsidR="00A60DBC" w:rsidRDefault="00A60DBC" w:rsidP="00D6068A">
      <w:pPr>
        <w:rPr>
          <w:lang w:val="uk-UA"/>
        </w:rPr>
      </w:pP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61F29"/>
    <w:rsid w:val="002C7C69"/>
    <w:rsid w:val="003B789D"/>
    <w:rsid w:val="004F15C3"/>
    <w:rsid w:val="005163DE"/>
    <w:rsid w:val="005E16BF"/>
    <w:rsid w:val="005F6D3E"/>
    <w:rsid w:val="00676FA7"/>
    <w:rsid w:val="006B019B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2020-12-14T09:53:00Z</cp:lastPrinted>
  <dcterms:created xsi:type="dcterms:W3CDTF">2020-12-28T09:39:00Z</dcterms:created>
  <dcterms:modified xsi:type="dcterms:W3CDTF">2021-02-09T08:16:00Z</dcterms:modified>
</cp:coreProperties>
</file>